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CDB" w:rsidRPr="00CE2CDB" w:rsidP="00CE2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05-0216/2604/2025</w:t>
      </w:r>
    </w:p>
    <w:p w:rsidR="00CE2CDB" w:rsidRPr="00CE2CDB" w:rsidP="00CE2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</w:t>
      </w:r>
    </w:p>
    <w:p w:rsidR="00CE2CDB" w:rsidRPr="00CE2CDB" w:rsidP="00CE2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делу об административном правонарушении</w:t>
      </w:r>
    </w:p>
    <w:p w:rsidR="00CE2CDB" w:rsidRPr="00CE2CDB" w:rsidP="00CE2CD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E2CDB" w:rsidRPr="00CE2CDB" w:rsidP="00CE2C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город Сургут                                                                               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5 марта 2025 года</w:t>
      </w:r>
    </w:p>
    <w:p w:rsidR="00CE2CDB" w:rsidRPr="00CE2CDB" w:rsidP="00CE2C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ул. Гагарина д.9 каб.209       </w:t>
      </w:r>
    </w:p>
    <w:p w:rsidR="00CE2CDB" w:rsidRPr="00CE2CDB" w:rsidP="00CE2C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 </w:t>
      </w:r>
    </w:p>
    <w:p w:rsidR="00CE2CDB" w:rsidRPr="00CE2CDB" w:rsidP="00CE2CD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с участием привлекаемого лица 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>Нургушиева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А.Д.-А., свидетеля 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>Шамратова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И.С., дело об административном правонарушении, предусмотренном частью 4 статьи 20.25. Кодекса Российской Федерации (далее - КоАП РФ), в отношении</w:t>
      </w:r>
    </w:p>
    <w:p w:rsidR="00CE2CDB" w:rsidRPr="00CE2CDB" w:rsidP="00CE2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Нургушиева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 Алиби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Даулет-Ажиевича</w:t>
      </w:r>
      <w:r w:rsidRPr="00CE2C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ранее не 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привлекавшегося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административной ответственности по главе 20 КоАП РФ согласно изложенным в протоколе сведениям,</w:t>
      </w:r>
    </w:p>
    <w:p w:rsidR="00CE2CDB" w:rsidRPr="00CE2CDB" w:rsidP="00CE2CDB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CE2CDB" w:rsidRPr="00CE2CDB" w:rsidP="00CE2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04.03.2025 в 15:15 в 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402 СПИ ОСП по г. Сургуту установлен факт, что в период с 13.12.2023 по настоящее время 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>Нургушиев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 Д.-А. не отработал наказание в виде обязательных работ на срок 20 часов, назначенное постановлением мирового судьи судебного участка № 6 Сургутского судебного района города окружного значения Сургута Ханты-Мансийского автономного округа-Югры по делу об административном правонарушении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№ 05-0593/2606/2022 от 29.03.2022, вступившем в законную силу 09.04.2022. </w:t>
      </w:r>
    </w:p>
    <w:p w:rsidR="00CE2CDB" w:rsidRPr="00CE2CDB" w:rsidP="00CE2CDB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 w:cs="Times New Roman"/>
          <w:color w:val="FF0000"/>
          <w:sz w:val="25"/>
          <w:szCs w:val="25"/>
          <w:lang w:bidi="ru-RU"/>
        </w:rPr>
      </w:pPr>
      <w:r w:rsidRPr="00CE2CDB">
        <w:rPr>
          <w:rFonts w:ascii="Times New Roman" w:eastAsia="Sylfaen" w:hAnsi="Times New Roman" w:cs="Times New Roman"/>
          <w:color w:val="000000"/>
          <w:sz w:val="25"/>
          <w:szCs w:val="25"/>
          <w:lang w:bidi="ru-RU"/>
        </w:rPr>
        <w:t xml:space="preserve">В ходе рассмотрения дела </w:t>
      </w:r>
      <w:r w:rsidRPr="00CE2CDB">
        <w:rPr>
          <w:rFonts w:ascii="Times New Roman" w:eastAsia="Sylfaen" w:hAnsi="Times New Roman" w:cs="Times New Roman"/>
          <w:color w:val="000000"/>
          <w:sz w:val="25"/>
          <w:szCs w:val="25"/>
          <w:lang w:bidi="ru-RU"/>
        </w:rPr>
        <w:t>Нургушиев</w:t>
      </w:r>
      <w:r w:rsidRPr="00CE2CDB">
        <w:rPr>
          <w:rFonts w:ascii="Times New Roman" w:eastAsia="Sylfaen" w:hAnsi="Times New Roman" w:cs="Times New Roman"/>
          <w:color w:val="000000"/>
          <w:sz w:val="25"/>
          <w:szCs w:val="25"/>
          <w:lang w:bidi="ru-RU"/>
        </w:rPr>
        <w:t xml:space="preserve"> А. Д.-А. суду заявил, </w:t>
      </w:r>
      <w:r w:rsidRPr="00CE2CDB">
        <w:rPr>
          <w:rFonts w:ascii="Times New Roman" w:eastAsia="Sylfaen" w:hAnsi="Times New Roman" w:cs="Times New Roman"/>
          <w:color w:val="FF0000"/>
          <w:sz w:val="25"/>
          <w:szCs w:val="25"/>
          <w:lang w:bidi="ru-RU"/>
        </w:rPr>
        <w:t xml:space="preserve">что с об административным правонарушением согласен, готов отработать часы, просрочка вызвана тем, что он длительное время после операции был нетрудоспособен. В содеянном раскаялся.  </w:t>
      </w:r>
    </w:p>
    <w:p w:rsidR="00CE2CDB" w:rsidRPr="00CE2CDB" w:rsidP="00CE2CDB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 w:cs="Times New Roman"/>
          <w:color w:val="FF0000"/>
          <w:sz w:val="25"/>
          <w:szCs w:val="25"/>
          <w:lang w:bidi="ru-RU"/>
        </w:rPr>
      </w:pPr>
      <w:r w:rsidRPr="00CE2CDB">
        <w:rPr>
          <w:rFonts w:ascii="Times New Roman" w:eastAsia="Sylfaen" w:hAnsi="Times New Roman" w:cs="Times New Roman"/>
          <w:color w:val="000000"/>
          <w:sz w:val="25"/>
          <w:szCs w:val="25"/>
          <w:lang w:bidi="ru-RU"/>
        </w:rPr>
        <w:t xml:space="preserve">В ходе рассмотрения дела допрошенный в качестве свидетеля </w:t>
      </w:r>
      <w:r w:rsidRPr="00CE2CDB">
        <w:rPr>
          <w:rFonts w:ascii="Times New Roman" w:eastAsia="Sylfaen" w:hAnsi="Times New Roman" w:cs="Times New Roman"/>
          <w:color w:val="000000"/>
          <w:sz w:val="25"/>
          <w:szCs w:val="25"/>
          <w:lang w:bidi="ru-RU"/>
        </w:rPr>
        <w:t>Шамратов</w:t>
      </w:r>
      <w:r w:rsidRPr="00CE2CDB">
        <w:rPr>
          <w:rFonts w:ascii="Times New Roman" w:eastAsia="Sylfaen" w:hAnsi="Times New Roman" w:cs="Times New Roman"/>
          <w:color w:val="000000"/>
          <w:sz w:val="25"/>
          <w:szCs w:val="25"/>
          <w:lang w:bidi="ru-RU"/>
        </w:rPr>
        <w:t xml:space="preserve"> И.С., являющийся должностным лицом, составившим протокол, судебным приставом- исполнителем ОСП по г. Сургуту,  суду пояснил, </w:t>
      </w:r>
      <w:r w:rsidRPr="00CE2CDB">
        <w:rPr>
          <w:rFonts w:ascii="Times New Roman" w:eastAsia="Sylfaen" w:hAnsi="Times New Roman" w:cs="Times New Roman"/>
          <w:color w:val="FF0000"/>
          <w:sz w:val="25"/>
          <w:szCs w:val="25"/>
          <w:lang w:bidi="ru-RU"/>
        </w:rPr>
        <w:t xml:space="preserve">что данное административное  правонарушение было установлено в ходе работы с </w:t>
      </w:r>
      <w:r w:rsidRPr="00CE2CDB">
        <w:rPr>
          <w:rFonts w:ascii="Times New Roman" w:eastAsia="Sylfaen" w:hAnsi="Times New Roman" w:cs="Times New Roman"/>
          <w:color w:val="FF0000"/>
          <w:sz w:val="25"/>
          <w:szCs w:val="25"/>
          <w:lang w:bidi="ru-RU"/>
        </w:rPr>
        <w:t>алиментообязанным</w:t>
      </w:r>
      <w:r w:rsidRPr="00CE2CDB">
        <w:rPr>
          <w:rFonts w:ascii="Times New Roman" w:eastAsia="Sylfaen" w:hAnsi="Times New Roman" w:cs="Times New Roman"/>
          <w:color w:val="FF0000"/>
          <w:sz w:val="25"/>
          <w:szCs w:val="25"/>
          <w:lang w:bidi="ru-RU"/>
        </w:rPr>
        <w:t xml:space="preserve"> лицом, ИП находится в его производстве, длительное время не исполнено, т.к. привлекаемый долго уклонялся от исполнения наказания, будучи ознакомленным с постановлением о возбуждении ИП от 17.05.2022 только 13.12.2023, и направленным на отбытие обязательных работ  в организацию постановлением от 13.12.2023 .</w:t>
      </w:r>
    </w:p>
    <w:p w:rsidR="00CE2CDB" w:rsidRPr="00CE2CDB" w:rsidP="00CE2CDB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 w:cs="Times New Roman"/>
          <w:color w:val="000000"/>
          <w:sz w:val="25"/>
          <w:szCs w:val="25"/>
          <w:lang w:bidi="ru-RU"/>
        </w:rPr>
      </w:pPr>
      <w:r w:rsidRPr="00CE2CDB">
        <w:rPr>
          <w:rFonts w:ascii="Times New Roman" w:eastAsia="Sylfaen" w:hAnsi="Times New Roman" w:cs="Times New Roman"/>
          <w:color w:val="000000"/>
          <w:sz w:val="25"/>
          <w:szCs w:val="25"/>
          <w:lang w:bidi="ru-RU"/>
        </w:rPr>
        <w:t xml:space="preserve">Исследовав материалы дела, заслушав доводы привлекаемого лица, свидетеля, прихожу к следующим выводам. </w:t>
      </w:r>
    </w:p>
    <w:p w:rsidR="00CE2CDB" w:rsidRPr="00CE2CDB" w:rsidP="00CE2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Постановлением мирового судьи судебного участка № 6 Сургутского судебного района города окружного значения Сургута Ханты-Мансийского автономного округа-Югры по делу об административном правонарушении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№05-0593/2606/2022 от 29.03.2022, вступившим в законную силу 09.04.2022,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Нургушиев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 А. Д.-А. подвергнут наказанию в виде обязательных работ на срок 20 часов. </w:t>
      </w:r>
    </w:p>
    <w:p w:rsidR="00CE2CDB" w:rsidRPr="00CE2CDB" w:rsidP="00CE2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Однако на протяжении более двух лет со дня вступления в законную силу постановления о назначении наказания оно не исполнено. </w:t>
      </w:r>
    </w:p>
    <w:p w:rsidR="00CE2CDB" w:rsidRPr="00CE2CDB" w:rsidP="00CE2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17.05.2022 возбуждено исполнительное производство № 191370/22/86018-ИП ОСП по г. Сургуту, однако с постановлением о возбуждении ИП ознакомлен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Нургушиев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 А.Д.-А. спустя полтора года - 13.12.2023, что подтверждается его подписью в нем, в этот же день им получена памятка о порядке отбывания обязательных работ.</w:t>
      </w:r>
    </w:p>
    <w:p w:rsidR="00CE2CDB" w:rsidRPr="00CE2CDB" w:rsidP="00CE2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Постановлением СПИ ОСП по г. Сургуту от 19.12.2023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Нургушиев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 А.Д.-А. направлен для отбывания обязательных работ в МОО и обязан приступить к отбыванию наказания не позднее 19.12.2023, копию постановления привлекаемый получил </w:t>
      </w:r>
      <w:r w:rsidRPr="00CE2C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19.12.2023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. </w:t>
      </w:r>
    </w:p>
    <w:p w:rsidR="00CE2CDB" w:rsidRPr="00CE2CDB" w:rsidP="00CE2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МОО по запросу ОСП по г. Сургуту отчитывается об отбытии направленными для отбывания обязательных работ лицами данного вида наказания.  </w:t>
      </w:r>
    </w:p>
    <w:p w:rsidR="00CE2CDB" w:rsidRPr="00CE2CDB" w:rsidP="00CE2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Согласно информации МОО направленной в адрес ОСП по г. Сургуту 03.03.2025,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Нургушиев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 А. Д.-А. на регистрацию в МОО приходил, часы обязательных работ не отрабатывал. Таким образом, с 19.12.2023  по 04.03.2025 до момент составления протокола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Нургушиев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 А.Д.-А. не отбывал наказание в виде обязательных работ, не отбыл ни одного часа из 20.</w:t>
      </w:r>
    </w:p>
    <w:p w:rsidR="00CE2CDB" w:rsidRPr="00CE2CDB" w:rsidP="00CE2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При этом привлекаемым в дело представлены доказательства уважительности причин на периоды оформления ему листков нетрудоспособности: с 06.01.2024 по 04.03.2024 и с 24.07.2024 по 30.07.2024. </w:t>
      </w:r>
    </w:p>
    <w:p w:rsidR="00CE2CDB" w:rsidRPr="00CE2CDB" w:rsidP="00CE2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Согласно </w:t>
      </w:r>
      <w:hyperlink r:id="rId4" w:anchor="/document/12125267/entry/3013" w:history="1">
        <w:r w:rsidRPr="00CE2CDB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статье 3.13</w:t>
        </w:r>
      </w:hyperlink>
      <w:r w:rsidRPr="00CE2C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учёбы время бесплатных общественно полезных работ.</w:t>
      </w:r>
    </w:p>
    <w:p w:rsidR="00CE2CDB" w:rsidRPr="00CE2CDB" w:rsidP="00CE2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соответствии с </w:t>
      </w:r>
      <w:hyperlink r:id="rId4" w:anchor="/document/12125267/entry/202504" w:history="1">
        <w:r w:rsidRPr="00CE2CDB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частью 4 статьи 20.25</w:t>
        </w:r>
      </w:hyperlink>
      <w:r w:rsidRPr="00CE2C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КоАП РФ уклонение от обязательных работ является административным правонарушением и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E2CDB" w:rsidRPr="00CE2CDB" w:rsidP="00CE2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hyperlink r:id="rId4" w:anchor="/document/12156199/entry/109208" w:history="1">
        <w:r w:rsidRPr="00CE2CDB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Частью 8 статьи 109.2</w:t>
        </w:r>
      </w:hyperlink>
      <w:r w:rsidRPr="00CE2C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Федерального закона от 2 октября 2007 г. N 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подтверждённых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4" w:anchor="/document/12125267/entry/282" w:history="1">
        <w:r w:rsidRPr="00CE2CDB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Кодексом</w:t>
        </w:r>
      </w:hyperlink>
      <w:r w:rsidRPr="00CE2C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Российской Федерации об административных правонарушениях.</w:t>
      </w:r>
    </w:p>
    <w:p w:rsidR="00CE2CDB" w:rsidRPr="00CE2CDB" w:rsidP="00CE2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</w:t>
      </w:r>
      <w:hyperlink r:id="rId4" w:anchor="/document/12125267/entry/321312" w:history="1">
        <w:r w:rsidRPr="00CE2CDB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части 12 статьи 32.13</w:t>
        </w:r>
      </w:hyperlink>
      <w:r w:rsidRPr="00CE2C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подтверждённые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CE2CDB" w:rsidRPr="00CE2CDB" w:rsidP="00CE2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Из системного толкования приведённых норм следует, что </w:t>
      </w:r>
      <w:hyperlink r:id="rId4" w:anchor="/document/12156199/entry/109208" w:history="1">
        <w:r w:rsidRPr="00CE2CDB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частью 8 статьи 109.2</w:t>
        </w:r>
      </w:hyperlink>
      <w:r w:rsidRPr="00CE2C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Федерального закона от 2 октября 2007 г. N 229-ФЗ носит бланкетный характер и отсылает к правилам исполнения административного наказания в виде обязательных работ, закреплённым в </w:t>
      </w:r>
      <w:hyperlink r:id="rId4" w:anchor="/document/12125267/entry/321312" w:history="1">
        <w:r w:rsidRPr="00CE2CDB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части 12 статьи 32.13</w:t>
        </w:r>
      </w:hyperlink>
      <w:r w:rsidRPr="00CE2C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КоАП РФ.</w:t>
      </w:r>
    </w:p>
    <w:p w:rsidR="00CE2CDB" w:rsidRPr="00CE2CDB" w:rsidP="00CE2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подтверждённых документами организации, в которой лицо, которому назначено административное наказание в виде обязательных работ, отбывает этот вид наказания (</w:t>
      </w:r>
      <w:hyperlink r:id="rId4" w:anchor="/document/12125267/entry/321312" w:history="1">
        <w:r w:rsidRPr="00CE2CDB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часть 12 статьи 32.13</w:t>
        </w:r>
      </w:hyperlink>
      <w:r w:rsidRPr="00CE2C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КоАП РФ).</w:t>
      </w:r>
    </w:p>
    <w:p w:rsidR="00CE2CDB" w:rsidRPr="00CE2CDB" w:rsidP="00CE2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Анализ состава данного административного правонарушения позволяет прийти к выводу, что оно не является длящимся и окончено с момента повторного нарушения лицом, привлечённым к административной ответственности, порядка отбывания административного наказания в виде обязательных работ.</w:t>
      </w:r>
    </w:p>
    <w:p w:rsidR="00CE2CDB" w:rsidRPr="00CE2CDB" w:rsidP="00CE2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По данному делу судом установлено, что 03.03.2025 ОСП по г. Сургуту информировано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МОО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о том, что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Нургушиев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 А.Д.-А. не приступил к отбыванию наказания, из назначенного  количества часов обязательных работ при отбывании наказания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Нургушиевым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 А.Д.-А. не отбыто ни одного часа.  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Следовательно, датой совершения административного правонарушения, предусмотренного частью 4 статьи 20.25 КоАП РФ, является 03.03.2025 – дата когда ОСП по г. Сургуту была получена информация о нарушении порядка отбывания обязательных работ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Нургушиевым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 А.Д.-А., срок исполнения наказания начал течь с 13.12.2023, срок давности исполнения наказания, предусмотренный статьей 31.9 КоАП РФ, не истек, т.к. в период с 17.05.2022 по 13.12.2023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Нургушиев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 А.Д.-А. уклонялся от отбывания наказания, о чем следует из материалов дела. </w:t>
      </w:r>
    </w:p>
    <w:p w:rsidR="00CE2CDB" w:rsidRPr="00CE2CDB" w:rsidP="00CE2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Таким образом, лицо, привлечённое к административной ответственности за уклонение от исполнения административного наказания в виде обязательных работ, должно отбыть обязательные работы в течение всего назначенного срока наказания.</w:t>
      </w:r>
    </w:p>
    <w:p w:rsidR="00CE2CDB" w:rsidRPr="00CE2CDB" w:rsidP="00CE2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Как следует из материалов дела, с постановлением о направлении лица, которому назначено наказание в виде обязательных работ, к месту отбытия наказания от 19.12.2023,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ознакомлен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Нургушиев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 А. Д.-А. 19.12.2023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Таким образом, с указанного времени он должен был приступить к отбытию наказания, однако до 03.03.2025 им этого не было сделано. </w:t>
      </w:r>
    </w:p>
    <w:p w:rsidR="00CE2CDB" w:rsidRPr="00CE2CDB" w:rsidP="00CE2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03.03.2025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Нургушиевым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 А.Д.-А. совершено административное правонарушение, предусмотренное частью 4 статьи 20.25 КоАП РФ. </w:t>
      </w:r>
    </w:p>
    <w:p w:rsidR="00CE2CDB" w:rsidRPr="00CE2CDB" w:rsidP="00CE2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Факт и обстоятельства совершения административного правонарушения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Нургушиевым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 А. Д.-А. 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подтверждаются письменными доказательствами: протоколом об административном правонарушении от 04.03.2025; копией постановления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№ 05-0593/2606/2022 от 29.03.2022, вступившим в законную силу 09.04.2022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копией постановления о возбуждении исполнительного производства, копиями ответов на запросы ОСП по г. Сургуту от работодателя памяткой и предупреждением лицу, приказом о приеме на работу, табелем учета времени, объяснением 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>Нургушиева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А.Д.-А.</w:t>
      </w:r>
    </w:p>
    <w:p w:rsidR="00CE2CDB" w:rsidRPr="00CE2CDB" w:rsidP="00CE2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>Нургушиева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А.Д.-А. состава вменяемого административного правонарушения. </w:t>
      </w:r>
    </w:p>
    <w:p w:rsidR="00CE2CDB" w:rsidRPr="00CE2CDB" w:rsidP="00CE2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действиях 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>Нургушиева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А.Д.-А. имеется состав административного правонарушения, предусмотренного частью 4 статьи 20.25 КоАП РФ – у</w:t>
      </w:r>
      <w:r w:rsidRPr="00CE2C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клонение от отбывания обязательных работ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CE2CDB" w:rsidRPr="00CE2CDB" w:rsidP="00CE2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Нургушиева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 А.Д.-А.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его имущественное положение, обстоятельства, смягчающие и отягчающие административную ответственность. </w:t>
      </w:r>
    </w:p>
    <w:p w:rsidR="00CE2CDB" w:rsidRPr="00CE2CDB" w:rsidP="00CE2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смягчающим административную ответственность привлекаемого лица в ходе рассмотрения дела установлено признание вины, раскаяние в содеянном, намерение отбытия наказания,  наличие на иждивении пятерых несовершеннолетних детей. </w:t>
      </w:r>
    </w:p>
    <w:p w:rsidR="00CE2CDB" w:rsidRPr="00CE2CDB" w:rsidP="00CE2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отягчающих административную ответственность привлекаемого лица в ходе рассмотрения дела, не установлено. </w:t>
      </w:r>
    </w:p>
    <w:p w:rsidR="00CE2CDB" w:rsidRPr="00CE2CDB" w:rsidP="00CE2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E2CDB" w:rsidRPr="00CE2CDB" w:rsidP="00CE2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E2CDB" w:rsidRPr="00CE2CDB" w:rsidP="00CE2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санкции статьи предусмотрено </w:t>
      </w:r>
      <w:r w:rsidRPr="00CE2CDB">
        <w:rPr>
          <w:rFonts w:ascii="PT Serif" w:hAnsi="PT Serif"/>
          <w:color w:val="22272F"/>
          <w:sz w:val="25"/>
          <w:szCs w:val="25"/>
          <w:shd w:val="clear" w:color="auto" w:fill="FFFFFF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E2CDB" w:rsidRPr="00CE2CDB" w:rsidP="00CE2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учитывая отношение 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>Нургушиева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А.Д.-А. к совершенному правонарушению, невозможность назначения наказания в виде штрафа с учетом его размера, материального положения привлекаемого и наличия у него задолженности по алиментным обязательствам в сумме более 500 тысяч рублей, наличия на его иждивении 5 несовершеннолетних детей, суд полагает возможным назначение административного наказания в виде ареста на минимальный срок, поскольку указанный вид наказания является соразмерным.</w:t>
      </w:r>
    </w:p>
    <w:p w:rsidR="00CE2CDB" w:rsidRPr="00CE2CDB" w:rsidP="00CE2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CE2CDB" w:rsidRPr="00CE2CDB" w:rsidP="00CE2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CE2CDB" w:rsidRPr="00CE2CDB" w:rsidP="00CE2CD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Нургушиева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 Алиби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Даулет-Ажиевича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виновным в совершении административного правонарушения, предусмотренного частью 4 статьи 20.25 Кодекса Российской Федерации 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административных правонарушениях, и назначить ему административное наказание в виде административного ареста сроком на 3 (трое) суток.</w:t>
      </w:r>
    </w:p>
    <w:p w:rsidR="00CE2CDB" w:rsidRPr="00CE2CDB" w:rsidP="00CE2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 административного ареста исчислять с момента рассмотрения дела в судебном заседании, </w:t>
      </w:r>
      <w:r w:rsidRPr="00CE2CDB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то есть 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>с 05.03.2025 с 15:45.</w:t>
      </w:r>
    </w:p>
    <w:p w:rsidR="00CE2CDB" w:rsidRPr="00CE2CDB" w:rsidP="00CE2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обратить к немедленному исполнению.</w:t>
      </w:r>
    </w:p>
    <w:p w:rsidR="00CE2CDB" w:rsidRPr="00CE2CDB" w:rsidP="00CE2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Исполнение постановления осуществляется </w:t>
      </w:r>
      <w:r w:rsidRPr="00CE2C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УМВД России по г. Сургуту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 </w:t>
      </w:r>
    </w:p>
    <w:p w:rsidR="00CE2CDB" w:rsidRPr="00CE2CDB" w:rsidP="00CE2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Согласно </w:t>
      </w:r>
      <w:hyperlink r:id="rId5" w:history="1">
        <w:r w:rsidRPr="00CE2CDB">
          <w:rPr>
            <w:rFonts w:ascii="Times New Roman" w:eastAsia="Times New Roman" w:hAnsi="Times New Roman" w:cs="Times New Roman"/>
            <w:color w:val="FF0000"/>
            <w:sz w:val="25"/>
            <w:szCs w:val="25"/>
            <w:lang w:eastAsia="ru-RU"/>
          </w:rPr>
          <w:t>части 4 статьи 4.1</w:t>
        </w:r>
      </w:hyperlink>
      <w:r w:rsidRPr="00CE2C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назначенное постановлением мирового судьи судебного участка № 4 Сургутского судебного района города окружного значения Сургута наказание в виде обязательных работ в количестве 20 часов, назначенное постановлением по делу об административном правонарушении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№05-0593/2606/2022 от 29.03.2022, вступившим в законную силу 09.04.2022 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должно быть исполнено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Нургушиевым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 Алиби 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Даулет-Ажиевичем</w:t>
      </w:r>
      <w:r w:rsidRPr="00CE2CDB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, при этом </w:t>
      </w:r>
      <w:r w:rsidRPr="00CE2C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лицо, совершившее административное правонарушение в виде уклонения от обязательных работ, может быть привлечено к административной ответственности за указанное правонарушение неоднократно в течение всего срока отбывания этого вида наказания, то есть и в случае, когда такое лицо уже подвергалось административному наказанию по части 4 статьи 20.25 КоАП РФ (Вопрос 2 Обзора судебной практики Верховного Суда РФ (утв. Президиумом Верховного Суда Российской Федерации 24 декабря 2014 г.)</w:t>
      </w:r>
    </w:p>
    <w:p w:rsidR="00CE2CDB" w:rsidRPr="00CE2CDB" w:rsidP="00CE2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CE2CDB" w:rsidRPr="00CE2CDB" w:rsidP="00CE2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>Обжалование постановления не приостанавливает отбытие срока наказания.</w:t>
      </w:r>
    </w:p>
    <w:p w:rsidR="00CE2CDB" w:rsidRPr="00CE2CDB" w:rsidP="00CE2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E2CDB" w:rsidRPr="00CE2CDB" w:rsidP="00CE2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                              </w:t>
      </w:r>
      <w:r w:rsidRPr="00CE2CD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Н.В. Разумная</w:t>
      </w:r>
    </w:p>
    <w:p w:rsidR="00CE2CDB" w:rsidRPr="00CE2CDB" w:rsidP="00CE2CDB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E2CDB" w:rsidRPr="00CE2CDB" w:rsidP="00CE2CDB">
      <w:pPr>
        <w:rPr>
          <w:sz w:val="25"/>
          <w:szCs w:val="25"/>
        </w:rPr>
      </w:pPr>
    </w:p>
    <w:p w:rsidR="003419AF"/>
    <w:sectPr w:rsidSect="00C56754">
      <w:headerReference w:type="even" r:id="rId6"/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7FC" w:rsidP="004F0B4E">
    <w:pPr>
      <w:pStyle w:val="Header"/>
      <w:framePr w:wrap="around" w:vAnchor="text" w:hAnchor="margin" w:xAlign="center" w:y="1"/>
      <w:rPr>
        <w:rStyle w:val="PageNumber"/>
        <w:rFonts w:eastAsia="Sylfaen"/>
      </w:rPr>
    </w:pPr>
    <w:r>
      <w:rPr>
        <w:rStyle w:val="PageNumber"/>
        <w:rFonts w:eastAsia="Sylfaen"/>
      </w:rPr>
      <w:fldChar w:fldCharType="begin"/>
    </w:r>
    <w:r>
      <w:rPr>
        <w:rStyle w:val="PageNumber"/>
        <w:rFonts w:eastAsia="Sylfaen"/>
      </w:rPr>
      <w:instrText xml:space="preserve">PAGE  </w:instrText>
    </w:r>
    <w:r>
      <w:rPr>
        <w:rStyle w:val="PageNumber"/>
        <w:rFonts w:eastAsia="Sylfaen"/>
      </w:rPr>
      <w:fldChar w:fldCharType="separate"/>
    </w:r>
    <w:r>
      <w:rPr>
        <w:rStyle w:val="PageNumber"/>
        <w:rFonts w:eastAsia="Sylfaen"/>
      </w:rPr>
      <w:fldChar w:fldCharType="end"/>
    </w:r>
  </w:p>
  <w:p w:rsidR="006A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7FC" w:rsidP="004F0B4E">
    <w:pPr>
      <w:pStyle w:val="Header"/>
      <w:framePr w:wrap="around" w:vAnchor="text" w:hAnchor="margin" w:xAlign="center" w:y="1"/>
      <w:rPr>
        <w:rStyle w:val="PageNumber"/>
        <w:rFonts w:eastAsia="Sylfaen"/>
      </w:rPr>
    </w:pPr>
    <w:r>
      <w:rPr>
        <w:rStyle w:val="PageNumber"/>
        <w:rFonts w:eastAsia="Sylfaen"/>
      </w:rPr>
      <w:fldChar w:fldCharType="begin"/>
    </w:r>
    <w:r>
      <w:rPr>
        <w:rStyle w:val="PageNumber"/>
        <w:rFonts w:eastAsia="Sylfaen"/>
      </w:rPr>
      <w:instrText xml:space="preserve">PAGE  </w:instrText>
    </w:r>
    <w:r>
      <w:rPr>
        <w:rStyle w:val="PageNumber"/>
        <w:rFonts w:eastAsia="Sylfaen"/>
      </w:rPr>
      <w:fldChar w:fldCharType="separate"/>
    </w:r>
    <w:r>
      <w:rPr>
        <w:rStyle w:val="PageNumber"/>
        <w:rFonts w:eastAsia="Sylfaen"/>
        <w:noProof/>
      </w:rPr>
      <w:t>4</w:t>
    </w:r>
    <w:r>
      <w:rPr>
        <w:rStyle w:val="PageNumber"/>
        <w:rFonts w:eastAsia="Sylfaen"/>
      </w:rPr>
      <w:fldChar w:fldCharType="end"/>
    </w:r>
  </w:p>
  <w:p w:rsidR="006A17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DB"/>
    <w:rsid w:val="003419AF"/>
    <w:rsid w:val="004F0B4E"/>
    <w:rsid w:val="006A17FC"/>
    <w:rsid w:val="00CE2C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BEF90D-4E70-41D3-97C3-5B32521D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E2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2CDB"/>
  </w:style>
  <w:style w:type="character" w:styleId="PageNumber">
    <w:name w:val="page number"/>
    <w:basedOn w:val="DefaultParagraphFont"/>
    <w:rsid w:val="00CE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